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1134"/>
        <w:gridCol w:w="284"/>
        <w:gridCol w:w="3401"/>
      </w:tblGrid>
      <w:tr w:rsidR="00CC5C91" w:rsidRPr="00B45A5B" w:rsidTr="009D7B89">
        <w:trPr>
          <w:trHeight w:hRule="exact" w:val="2561"/>
        </w:trPr>
        <w:tc>
          <w:tcPr>
            <w:tcW w:w="4536" w:type="dxa"/>
            <w:shd w:val="clear" w:color="auto" w:fill="auto"/>
            <w:vAlign w:val="center"/>
          </w:tcPr>
          <w:tbl>
            <w:tblPr>
              <w:tblW w:w="9531" w:type="dxa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1276"/>
              <w:gridCol w:w="4394"/>
            </w:tblGrid>
            <w:tr w:rsidR="00CC5C91" w:rsidRPr="00B45A5B" w:rsidTr="009D7B89">
              <w:trPr>
                <w:trHeight w:val="2537"/>
              </w:trPr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both"/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Муниципаль бюджет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гомуми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белем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бир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ү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оешмасы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Татарстан 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Республикасы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Апас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муниципаль </w:t>
                  </w:r>
                  <w:r w:rsidRPr="00B45A5B">
                    <w:rPr>
                      <w:rFonts w:ascii="Times New Roman" w:hAnsi="Times New Roman"/>
                    </w:rPr>
                    <w:t xml:space="preserve"> районы  «Иске 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Әнәле мәктәпкәчә яш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ьт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>әге</w:t>
                  </w:r>
                  <w:r w:rsidRPr="00B45A5B">
                    <w:rPr>
                      <w:rFonts w:ascii="Times New Roman" w:hAnsi="Times New Roman"/>
                    </w:rPr>
                    <w:t xml:space="preserve"> т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рбия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һәм башлангыч белем бирү мәктәбе – балалар бакчасы </w:t>
                  </w:r>
                  <w:r w:rsidRPr="00B45A5B">
                    <w:rPr>
                      <w:rFonts w:ascii="Times New Roman" w:hAnsi="Times New Roman"/>
                    </w:rPr>
                    <w:t>»</w:t>
                  </w:r>
                </w:p>
                <w:p w:rsidR="00CC5C91" w:rsidRPr="00B45A5B" w:rsidRDefault="00CC5C91" w:rsidP="009D7B89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>ИНН  1608010050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center"/>
                    <w:rPr>
                      <w:rFonts w:ascii="Times New Roman" w:hAnsi="Times New Roman"/>
                      <w:lang w:val="tt-RU"/>
                    </w:rPr>
                  </w:pPr>
                </w:p>
              </w:tc>
            </w:tr>
          </w:tbl>
          <w:p w:rsidR="00CC5C91" w:rsidRPr="00B45A5B" w:rsidRDefault="00CC5C91" w:rsidP="009D7B89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CC5C91" w:rsidRPr="00B45A5B" w:rsidRDefault="00CC5C91" w:rsidP="009D7B89">
            <w:r w:rsidRPr="00B45A5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4654D11" wp14:editId="6D4A7F4E">
                  <wp:extent cx="739775" cy="866775"/>
                  <wp:effectExtent l="0" t="0" r="3175" b="9525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CC5C91" w:rsidRPr="00B45A5B" w:rsidRDefault="00CC5C91" w:rsidP="009D7B89">
            <w:pPr>
              <w:jc w:val="both"/>
              <w:rPr>
                <w:rFonts w:ascii="Times New Roman" w:hAnsi="Times New Roman"/>
              </w:rPr>
            </w:pPr>
            <w:r w:rsidRPr="00B45A5B">
              <w:rPr>
                <w:rFonts w:ascii="Times New Roman" w:hAnsi="Times New Roman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B45A5B">
              <w:rPr>
                <w:rFonts w:ascii="Times New Roman" w:hAnsi="Times New Roman"/>
              </w:rPr>
              <w:t>Еналинская</w:t>
            </w:r>
            <w:proofErr w:type="spellEnd"/>
            <w:r w:rsidRPr="00B45A5B">
              <w:rPr>
                <w:rFonts w:ascii="Times New Roman" w:hAnsi="Times New Roman"/>
              </w:rPr>
              <w:t xml:space="preserve"> начальная школа – детский сад» </w:t>
            </w:r>
            <w:proofErr w:type="spellStart"/>
            <w:r w:rsidRPr="00B45A5B">
              <w:rPr>
                <w:rFonts w:ascii="Times New Roman" w:hAnsi="Times New Roman"/>
              </w:rPr>
              <w:t>Апастовского</w:t>
            </w:r>
            <w:proofErr w:type="spellEnd"/>
            <w:r w:rsidRPr="00B45A5B">
              <w:rPr>
                <w:rFonts w:ascii="Times New Roman" w:hAnsi="Times New Roman"/>
              </w:rPr>
              <w:t xml:space="preserve"> муниципального района Республики Татарстан.</w:t>
            </w:r>
          </w:p>
          <w:p w:rsidR="00CC5C91" w:rsidRPr="00B45A5B" w:rsidRDefault="00CC5C91" w:rsidP="009D7B89">
            <w:pPr>
              <w:spacing w:after="0" w:line="220" w:lineRule="exact"/>
              <w:rPr>
                <w:rFonts w:ascii="Times New Roman" w:hAnsi="Times New Roman"/>
                <w:caps/>
                <w:sz w:val="20"/>
              </w:rPr>
            </w:pPr>
            <w:r w:rsidRPr="00B45A5B">
              <w:rPr>
                <w:rFonts w:ascii="Times New Roman" w:hAnsi="Times New Roman"/>
              </w:rPr>
              <w:t>ИНН  1608010050</w:t>
            </w:r>
          </w:p>
        </w:tc>
      </w:tr>
      <w:tr w:rsidR="00CC5C91" w:rsidRPr="00E35911" w:rsidTr="009D7B89">
        <w:trPr>
          <w:trHeight w:val="680"/>
        </w:trPr>
        <w:tc>
          <w:tcPr>
            <w:tcW w:w="9639" w:type="dxa"/>
            <w:gridSpan w:val="5"/>
            <w:shd w:val="clear" w:color="auto" w:fill="auto"/>
          </w:tcPr>
          <w:p w:rsidR="00CC5C91" w:rsidRPr="00E35911" w:rsidRDefault="00CC5C91" w:rsidP="009D7B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422350, </w:t>
            </w:r>
            <w:r>
              <w:rPr>
                <w:rFonts w:ascii="Times New Roman" w:hAnsi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/>
              </w:rPr>
              <w:t>Енали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Советская 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>дом  43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 xml:space="preserve">  тел:  8(84376)3-16-16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7" w:history="1">
              <w:r w:rsidRPr="00B572B6">
                <w:rPr>
                  <w:rStyle w:val="a3"/>
                  <w:rFonts w:ascii="Times New Roman" w:hAnsi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Pr="00B572B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CC5C91" w:rsidRPr="00775B2C" w:rsidTr="009D7B89">
        <w:trPr>
          <w:trHeight w:hRule="exact" w:val="851"/>
        </w:trPr>
        <w:tc>
          <w:tcPr>
            <w:tcW w:w="4820" w:type="dxa"/>
            <w:gridSpan w:val="2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425"/>
              <w:gridCol w:w="2160"/>
            </w:tblGrid>
            <w:tr w:rsidR="00CC5C91" w:rsidTr="009D7B89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CC5C91" w:rsidRPr="00510E6E" w:rsidRDefault="00CC5C91" w:rsidP="009D7B89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0"/>
                      <w:szCs w:val="24"/>
                    </w:rPr>
                    <w:t>РИКАЗ</w:t>
                  </w:r>
                </w:p>
              </w:tc>
            </w:tr>
            <w:tr w:rsidR="00CC5C91" w:rsidTr="009D7B89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CC5C91" w:rsidRPr="00987B2F" w:rsidRDefault="00CC5C91" w:rsidP="009D7B89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C5C91" w:rsidRPr="00EE3B15" w:rsidRDefault="008D2A37" w:rsidP="009D7B89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CC5C91" w:rsidRPr="00987B2F" w:rsidRDefault="00CC5C91" w:rsidP="009D7B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C5C91" w:rsidRPr="006218CB" w:rsidRDefault="00CC5C91" w:rsidP="00CC5C91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03.11.2022</w:t>
                  </w:r>
                </w:p>
              </w:tc>
            </w:tr>
          </w:tbl>
          <w:p w:rsidR="00CC5C91" w:rsidRPr="00B50BD8" w:rsidRDefault="00CC5C91" w:rsidP="009D7B89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CC5C91" w:rsidRDefault="00CC5C91" w:rsidP="009D7B89">
            <w:pPr>
              <w:jc w:val="center"/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CC5C91" w:rsidRPr="00775B2C" w:rsidRDefault="00CC5C91" w:rsidP="009D7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БОЕРЫК</w:t>
            </w:r>
          </w:p>
        </w:tc>
      </w:tr>
    </w:tbl>
    <w:p w:rsidR="00CC5C91" w:rsidRDefault="00CC5C91" w:rsidP="000764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C91" w:rsidRDefault="00CC5C91" w:rsidP="000764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A37" w:rsidRDefault="00076450" w:rsidP="008D2A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450">
        <w:rPr>
          <w:rFonts w:ascii="Times New Roman" w:hAnsi="Times New Roman" w:cs="Times New Roman"/>
          <w:b/>
          <w:sz w:val="24"/>
          <w:szCs w:val="24"/>
        </w:rPr>
        <w:t>О</w:t>
      </w:r>
      <w:r w:rsidR="008D2A37">
        <w:rPr>
          <w:rFonts w:ascii="Times New Roman" w:hAnsi="Times New Roman" w:cs="Times New Roman"/>
          <w:b/>
          <w:sz w:val="24"/>
          <w:szCs w:val="24"/>
        </w:rPr>
        <w:t>б</w:t>
      </w:r>
      <w:r w:rsidRPr="00076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A37">
        <w:rPr>
          <w:rFonts w:ascii="Times New Roman" w:hAnsi="Times New Roman" w:cs="Times New Roman"/>
          <w:b/>
          <w:sz w:val="24"/>
          <w:szCs w:val="24"/>
        </w:rPr>
        <w:t xml:space="preserve">утверждении плана основных мероприятий </w:t>
      </w:r>
    </w:p>
    <w:p w:rsidR="00076450" w:rsidRDefault="008D2A37" w:rsidP="008D2A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установлении уровней террористической опасности </w:t>
      </w:r>
    </w:p>
    <w:p w:rsidR="008D2A37" w:rsidRDefault="008D2A37" w:rsidP="008D2A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6450" w:rsidRDefault="00076450" w:rsidP="00076450">
      <w:pPr>
        <w:jc w:val="both"/>
        <w:rPr>
          <w:rFonts w:ascii="Times New Roman" w:hAnsi="Times New Roman" w:cs="Times New Roman"/>
          <w:sz w:val="24"/>
          <w:szCs w:val="24"/>
        </w:rPr>
      </w:pPr>
      <w:r w:rsidRPr="008D2A3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8D2A37" w:rsidRPr="008D2A3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06.03.2006 № 35-ФЗ «О противодействии терроризму»,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постановлением Постановление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</w:t>
      </w:r>
      <w:proofErr w:type="gramEnd"/>
      <w:r w:rsidR="008D2A37" w:rsidRPr="008D2A37">
        <w:rPr>
          <w:rFonts w:ascii="Times New Roman" w:hAnsi="Times New Roman" w:cs="Times New Roman"/>
          <w:sz w:val="24"/>
          <w:szCs w:val="24"/>
        </w:rPr>
        <w:t xml:space="preserve"> сфере деятельности Министерства просвещения Российской Федерации, и формы паспорта безопасности этих объектов (территорий)», с целью определения порядка действий должностных лиц и персонала при установлении соответствующих уровней террористической опасности</w:t>
      </w:r>
      <w:r w:rsidRPr="000764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76450" w:rsidRPr="008D2A37" w:rsidRDefault="00076450" w:rsidP="0007645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2A3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D2A37">
        <w:rPr>
          <w:rFonts w:ascii="Times New Roman" w:hAnsi="Times New Roman" w:cs="Times New Roman"/>
          <w:b/>
          <w:sz w:val="24"/>
          <w:szCs w:val="24"/>
        </w:rPr>
        <w:t xml:space="preserve"> Р И К А З Ы В А Ю :</w:t>
      </w:r>
    </w:p>
    <w:p w:rsidR="008D2A37" w:rsidRDefault="00076450" w:rsidP="008D2A37">
      <w:pPr>
        <w:jc w:val="both"/>
        <w:rPr>
          <w:rFonts w:ascii="Times New Roman" w:hAnsi="Times New Roman" w:cs="Times New Roman"/>
          <w:sz w:val="24"/>
          <w:szCs w:val="24"/>
        </w:rPr>
      </w:pPr>
      <w:r w:rsidRPr="008D2A37">
        <w:rPr>
          <w:rFonts w:ascii="Times New Roman" w:hAnsi="Times New Roman" w:cs="Times New Roman"/>
          <w:sz w:val="24"/>
          <w:szCs w:val="24"/>
        </w:rPr>
        <w:t xml:space="preserve"> </w:t>
      </w:r>
      <w:r w:rsidR="008D2A37" w:rsidRPr="008D2A37">
        <w:rPr>
          <w:rFonts w:ascii="Times New Roman" w:hAnsi="Times New Roman" w:cs="Times New Roman"/>
          <w:sz w:val="24"/>
          <w:szCs w:val="24"/>
        </w:rPr>
        <w:t xml:space="preserve">1. Утвердить прилагаемый план действий при установлении уровней террористической опасности (Приложение №1). </w:t>
      </w:r>
    </w:p>
    <w:p w:rsidR="00076450" w:rsidRPr="008D2A37" w:rsidRDefault="008D2A37" w:rsidP="008D2A37">
      <w:pPr>
        <w:jc w:val="both"/>
        <w:rPr>
          <w:rFonts w:ascii="Times New Roman" w:hAnsi="Times New Roman" w:cs="Times New Roman"/>
          <w:sz w:val="24"/>
          <w:szCs w:val="24"/>
        </w:rPr>
      </w:pPr>
      <w:r w:rsidRPr="008D2A37">
        <w:rPr>
          <w:rFonts w:ascii="Times New Roman" w:hAnsi="Times New Roman" w:cs="Times New Roman"/>
          <w:sz w:val="24"/>
          <w:szCs w:val="24"/>
        </w:rPr>
        <w:t>2. Утвердить прилагаемую инструкцию по действиям руководителей образовательной организации при установлении уровней террористической опасности (Приложение №2).</w:t>
      </w:r>
    </w:p>
    <w:p w:rsidR="008B2BD9" w:rsidRDefault="00076450" w:rsidP="00076450">
      <w:pPr>
        <w:jc w:val="both"/>
        <w:rPr>
          <w:rFonts w:ascii="Times New Roman" w:hAnsi="Times New Roman" w:cs="Times New Roman"/>
          <w:sz w:val="24"/>
          <w:szCs w:val="24"/>
        </w:rPr>
      </w:pPr>
      <w:r w:rsidRPr="00076450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07645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645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C5C91" w:rsidRDefault="00CC5C91" w:rsidP="0007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C91" w:rsidRDefault="00CC5C91" w:rsidP="0007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C5C91" w:rsidRDefault="00CC5C91" w:rsidP="0007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5C91" w:rsidRDefault="00CC5C91" w:rsidP="0007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Директор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EE255E" w:rsidRDefault="00EE255E" w:rsidP="0007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55E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Приложение№1</w:t>
      </w:r>
    </w:p>
    <w:p w:rsidR="00EE255E" w:rsidRPr="00007B8C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007B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приказу №86 от03 ноября 2022г.                                                                                        </w:t>
      </w:r>
    </w:p>
    <w:p w:rsidR="00EE255E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:rsidR="00EE255E" w:rsidRPr="00D01D45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      </w:t>
      </w:r>
    </w:p>
    <w:p w:rsidR="00EE255E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«Старо-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55E" w:rsidRPr="00D01D45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школа-детский сад»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55E" w:rsidRPr="00D01D45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Ахметшин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Р.Р.</w:t>
      </w:r>
      <w:r w:rsidRPr="00D01D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«03»  ноября 2022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План </w:t>
      </w:r>
    </w:p>
    <w:p w:rsidR="00EE255E" w:rsidRDefault="00EE255E" w:rsidP="00EE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основных мероприятий, проводимых </w:t>
      </w:r>
    </w:p>
    <w:p w:rsidR="00EE255E" w:rsidRPr="00D01D45" w:rsidRDefault="00EE255E" w:rsidP="00EE25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в МБОУ «Старо-</w:t>
      </w:r>
      <w:proofErr w:type="spellStart"/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Еналинская</w:t>
      </w:r>
      <w:proofErr w:type="spellEnd"/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 </w:t>
      </w:r>
      <w:proofErr w:type="gramStart"/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начальная</w:t>
      </w:r>
      <w:proofErr w:type="gramEnd"/>
      <w:r w:rsidRPr="00D01D45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 школа-детский сад» при введении различных уровней террористической опасности</w:t>
      </w:r>
    </w:p>
    <w:p w:rsidR="00EE255E" w:rsidRPr="00D01D45" w:rsidRDefault="00EE255E" w:rsidP="00EE255E">
      <w:pPr>
        <w:shd w:val="clear" w:color="auto" w:fill="FFFFFF"/>
        <w:spacing w:after="0" w:line="240" w:lineRule="auto"/>
        <w:ind w:right="14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0"/>
        <w:gridCol w:w="4150"/>
      </w:tblGrid>
      <w:tr w:rsidR="00EE255E" w:rsidRPr="00D01D45" w:rsidTr="0048659D">
        <w:tc>
          <w:tcPr>
            <w:tcW w:w="9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7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EE255E" w:rsidRPr="00D01D45" w:rsidRDefault="00EE255E" w:rsidP="00EE2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           </w:t>
      </w:r>
    </w:p>
    <w:p w:rsidR="00EE255E" w:rsidRPr="00D01D45" w:rsidRDefault="00EE255E" w:rsidP="00EE255E">
      <w:pPr>
        <w:shd w:val="clear" w:color="auto" w:fill="FFFFFF"/>
        <w:spacing w:before="370" w:after="0" w:line="274" w:lineRule="atLeast"/>
        <w:ind w:left="581" w:right="4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                </w:t>
      </w:r>
    </w:p>
    <w:p w:rsidR="00EE255E" w:rsidRDefault="00EE255E" w:rsidP="00EE255E">
      <w:pPr>
        <w:shd w:val="clear" w:color="auto" w:fill="FFFFFF"/>
        <w:spacing w:before="370" w:after="0" w:line="274" w:lineRule="atLeast"/>
        <w:ind w:left="581" w:right="428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EE255E" w:rsidRPr="00D01D45" w:rsidRDefault="00EE255E" w:rsidP="00EE255E">
      <w:pPr>
        <w:shd w:val="clear" w:color="auto" w:fill="FFFFFF"/>
        <w:spacing w:before="370" w:after="0" w:line="274" w:lineRule="atLeast"/>
        <w:ind w:right="4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Б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ОУ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«Старо-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школа-детский сад»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при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реализации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мероприятий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по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противодействию</w:t>
      </w:r>
      <w:r w:rsidRPr="00D01D4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терроризму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функционирует в следующих уровнях террористической опасности:</w:t>
      </w:r>
    </w:p>
    <w:p w:rsidR="00EE255E" w:rsidRPr="00D01D45" w:rsidRDefault="00EE255E" w:rsidP="00EE255E">
      <w:pPr>
        <w:shd w:val="clear" w:color="auto" w:fill="FFFFFF"/>
        <w:spacing w:after="0" w:line="274" w:lineRule="atLeast"/>
        <w:ind w:left="58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D01D4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повседневной деятельности   </w:t>
      </w:r>
      <w:r w:rsidRPr="00D01D4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при отсутствии террористической угрозы;</w:t>
      </w:r>
    </w:p>
    <w:p w:rsidR="00EE255E" w:rsidRPr="00D01D45" w:rsidRDefault="00EE255E" w:rsidP="00EE255E">
      <w:pPr>
        <w:shd w:val="clear" w:color="auto" w:fill="FFFFFF"/>
        <w:spacing w:after="0" w:line="274" w:lineRule="atLeast"/>
        <w:ind w:left="14" w:right="250" w:firstLine="56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D01D4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gramStart"/>
      <w:r w:rsidRPr="00D01D4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повышенный</w:t>
      </w:r>
      <w:proofErr w:type="gramEnd"/>
      <w:r w:rsidRPr="00D01D4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     («СИНИЙ»)     –     </w:t>
      </w:r>
      <w:r w:rsidRPr="00D01D4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при  наличии требующей подтверждения  информации  о  реальной возможности совершения 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террористического акта;</w:t>
      </w:r>
    </w:p>
    <w:p w:rsidR="00EE255E" w:rsidRPr="00D01D45" w:rsidRDefault="00EE255E" w:rsidP="00EE255E">
      <w:pPr>
        <w:shd w:val="clear" w:color="auto" w:fill="FFFFFF"/>
        <w:spacing w:after="0" w:line="274" w:lineRule="atLeast"/>
        <w:ind w:left="58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  </w:t>
      </w:r>
      <w:proofErr w:type="gramStart"/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</w:t>
      </w:r>
      <w:proofErr w:type="gramEnd"/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(«ЖЕЛТЫЙ») – 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подтвержденной информации о реальной возможности совершения террористического акта;</w:t>
      </w:r>
    </w:p>
    <w:p w:rsidR="00EE255E" w:rsidRPr="00D01D45" w:rsidRDefault="00EE255E" w:rsidP="00EE255E">
      <w:pPr>
        <w:shd w:val="clear" w:color="auto" w:fill="FFFFFF"/>
        <w:spacing w:after="0" w:line="274" w:lineRule="atLeast"/>
        <w:ind w:left="581" w:right="2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 критический   («КРАСНЫЙ»)   –   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 наличии информации о совершенном  террористическом  акте либо о совершении   действий, создающих непосредственную угрозу террористического акта.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</w:p>
    <w:p w:rsidR="00EE255E" w:rsidRPr="00D01D45" w:rsidRDefault="00EE255E" w:rsidP="00EE255E">
      <w:pPr>
        <w:shd w:val="clear" w:color="auto" w:fill="FFFFFF"/>
        <w:spacing w:after="0" w:line="240" w:lineRule="auto"/>
        <w:ind w:left="1418" w:right="571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ind w:right="42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мероприятия, проводимые в </w:t>
      </w:r>
      <w:r w:rsidRPr="00D01D45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Б</w:t>
      </w:r>
      <w:r w:rsidRPr="00D01D45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ОУ</w:t>
      </w: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таро-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школа-детский сад»</w:t>
      </w:r>
      <w:r w:rsidRPr="00D01D4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 установлении различных уровней террористической опасности.</w:t>
      </w:r>
    </w:p>
    <w:p w:rsidR="00EE255E" w:rsidRPr="00D01D45" w:rsidRDefault="00EE255E" w:rsidP="00EE255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 </w:t>
      </w:r>
    </w:p>
    <w:tbl>
      <w:tblPr>
        <w:tblW w:w="9529" w:type="dxa"/>
        <w:tblInd w:w="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709"/>
        <w:gridCol w:w="1134"/>
        <w:gridCol w:w="4678"/>
        <w:gridCol w:w="1275"/>
        <w:gridCol w:w="1134"/>
      </w:tblGrid>
      <w:tr w:rsidR="00EE255E" w:rsidRPr="00D01D45" w:rsidTr="0048659D">
        <w:trPr>
          <w:tblHeader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Оперативное время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Астрономическое время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ind w:right="4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мероприятия, проводимые при установлении различных уровней террористической опасности.</w:t>
            </w:r>
          </w:p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  <w:proofErr w:type="gramEnd"/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исполнение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Отметка</w:t>
            </w:r>
            <w:r w:rsidRPr="00D01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о выполнении</w:t>
            </w:r>
          </w:p>
        </w:tc>
      </w:tr>
      <w:tr w:rsidR="00EE255E" w:rsidRPr="00D01D45" w:rsidTr="0048659D">
        <w:trPr>
          <w:trHeight w:val="267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ПОВЫШЕННОМ («синем») уровне террористической опасности-при наличии требующей подтверждения информации о реальной возможности совершения террористического акта (время» Ч» - время поступления сигнала)</w:t>
            </w:r>
          </w:p>
          <w:p w:rsidR="00EE255E" w:rsidRPr="00D01D45" w:rsidRDefault="00EE255E" w:rsidP="004865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введении ПОВЫШЕННОГО («синего») уровня террористической опасности.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подтверждения о достоверности информации о реальной возможности совершения террористического акта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поступившей информации, доведение ее до персонала образовательной организации, как вести себя в условиях угрозы совершения террористического акта.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внеплановых и дополнительных инструктажей и занятий с персоналом и </w:t>
            </w:r>
            <w:proofErr w:type="gramStart"/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организации, усиление пропускного режима.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220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«Ч» + 1.30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ind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дополнительных проверок и осмотров закреплённой территории и зданий образовательной организации в целях выявления возможных мест закладки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взрывных устройств.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823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 ВЫСОКОМ («желтом») уровне террористической опасности – при наличии подтвержденной информации о реальной возможности совершения террористического акта (время «Ч» - время поступления сигнала)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«Ч»+ 0.30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 w:firstLine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введении ВЫСОКОГО («желтого») уровня террористической опасности доведение ее до персонала образовательной организации в соответствии с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инструкцией 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действиям при получении сигнала.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9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 w:firstLine="2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из ЕДДС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районного округа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подтвержденной информации о реальной возможности совершения террористическо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акта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921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образования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Апаствоского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81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готовности персонала образовательной организации, осуществляющего функции по локализации кризисных ситуаций, и отработка действий по спасению людей.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721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E255E" w:rsidRPr="00D01D45" w:rsidRDefault="00EE255E" w:rsidP="004865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При КРИТИЧЕСКОМ («красном») уровне террористической опасности - при наличии информации о совершенном террористическом акте либо о совершении действий, создающих непосредственную угрозу террористического акта (время «Ч» - время поступления сигнала)</w:t>
            </w:r>
          </w:p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07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ind w:left="113" w:right="113" w:firstLine="2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о введении КРИТИЧЕСКОГО («красного») уровня террористической опасности.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70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Плана выполнения основных мероприятий при угрозе или совершения террористического акта,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отделом образования,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816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 ОМВД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Республики Татарстан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усилению охраны образовательной организации.</w:t>
            </w:r>
          </w:p>
          <w:p w:rsidR="00EE255E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55E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55E" w:rsidRPr="00D01D45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55E" w:rsidRPr="00D01D45" w:rsidRDefault="00EE255E" w:rsidP="0048659D">
            <w:pPr>
              <w:spacing w:after="0" w:line="240" w:lineRule="auto"/>
              <w:ind w:left="113" w:right="113" w:firstLine="2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411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 проведении первоочередных мероприятий по пресечению террористического акта</w:t>
            </w:r>
          </w:p>
        </w:tc>
      </w:tr>
      <w:tr w:rsidR="00EE255E" w:rsidRPr="00D01D45" w:rsidTr="0048659D">
        <w:trPr>
          <w:trHeight w:val="627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постоянное осуществление мониторинга информации, поступающей от имеющихся источников для принятия решений.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627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ind w:left="106" w:right="106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руководителю оперативной группы ОМВД 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627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ind w:left="106" w:right="106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мероприятий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оповещению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информированию родителей учащихся о сложившейся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обстановке и проводимых мероприятиях.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627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ind w:left="106" w:right="106" w:firstLine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выполнения указаний руководителя оперативной группы по эвакуации из зоны совершения террористического акта обучающихся, персонала, материальных ценностей образовательной организации.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учителя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70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проведении контртеррористической операции</w:t>
            </w:r>
          </w:p>
        </w:tc>
      </w:tr>
      <w:tr w:rsidR="00EE255E" w:rsidRPr="00D01D45" w:rsidTr="0048659D">
        <w:trPr>
          <w:trHeight w:val="1255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Получение информации о введении     правового     режима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контртеррористической    операции      и    перечня    применяемых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 и временных ограничений.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255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ind w:firstLine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Доведение       до       персонала,      обу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чающихся      образовательной   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организации     информации     о     введении     правового     режима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контртеррористической операции и временных ограничений.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E255E" w:rsidRPr="00D01D45" w:rsidRDefault="00EE255E" w:rsidP="0048659D">
            <w:pPr>
              <w:spacing w:after="0" w:line="240" w:lineRule="auto"/>
              <w:ind w:left="142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255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+ 1.30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Организация выполнения указаний руководителя оперативной группы по эвакуации из зоны совершения террористического акта обучающихся, персонала, материальных ценностей образовательной организации.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1255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ind w:firstLine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Уточнение с представителя оперативного штаба карт-схем  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образовательной организации и прилегающей территории,</w:t>
            </w:r>
          </w:p>
          <w:p w:rsidR="00EE255E" w:rsidRDefault="00EE255E" w:rsidP="0048659D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схемами коммуникаций,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силовых, газовых,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 xml:space="preserve">водопроводно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-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proofErr w:type="gramEnd"/>
            <w:r w:rsidRPr="00D01D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анализационных   сете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й   и   отопительной   </w:t>
            </w:r>
          </w:p>
          <w:p w:rsidR="00EE255E" w:rsidRPr="00D01D45" w:rsidRDefault="00EE255E" w:rsidP="0048659D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системы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и  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 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подробным       планом       БТИ       </w:t>
            </w:r>
            <w:proofErr w:type="gramStart"/>
            <w:r w:rsidRPr="00D01D45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с</w:t>
            </w:r>
            <w:proofErr w:type="gramEnd"/>
          </w:p>
          <w:p w:rsidR="00EE255E" w:rsidRDefault="00EE255E" w:rsidP="0048659D">
            <w:pPr>
              <w:shd w:val="clear" w:color="auto" w:fill="FFFFFF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экспликацией помещений объекта захвата.</w:t>
            </w:r>
          </w:p>
          <w:p w:rsidR="00EE255E" w:rsidRPr="00D01D45" w:rsidRDefault="00EE255E" w:rsidP="0048659D">
            <w:pPr>
              <w:shd w:val="clear" w:color="auto" w:fill="FFFFFF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316"/>
        </w:trPr>
        <w:tc>
          <w:tcPr>
            <w:tcW w:w="952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 проведении мероприятий по минимизации и (или) ликвидации последствий террористического акта</w:t>
            </w:r>
          </w:p>
        </w:tc>
      </w:tr>
      <w:tr w:rsidR="00EE255E" w:rsidRPr="00D01D45" w:rsidTr="0048659D">
        <w:trPr>
          <w:trHeight w:val="1255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«Ч» + 2.30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hd w:val="clear" w:color="auto" w:fill="FFFFFF"/>
              <w:spacing w:before="14" w:after="0" w:line="274" w:lineRule="atLeast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     Организация взаимодействия с ЕДДС и службой 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Апастовскому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району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01D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случае возникновения ЧС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255E" w:rsidRPr="00D01D45" w:rsidTr="0048659D">
        <w:trPr>
          <w:trHeight w:val="600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firstLine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57" w:firstLine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доклада в комитет по образованию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районного округа </w:t>
            </w: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ind w:left="113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E255E" w:rsidRPr="00D01D45" w:rsidRDefault="00EE255E" w:rsidP="004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255E" w:rsidRPr="00D01D45" w:rsidRDefault="00EE255E" w:rsidP="00EE2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Приложение №2 </w:t>
      </w:r>
    </w:p>
    <w:p w:rsid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к приказу № 86 от 03.11.2022г</w:t>
      </w:r>
    </w:p>
    <w:p w:rsidR="00EE255E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EE255E" w:rsidRPr="00D01D45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      </w:t>
      </w:r>
    </w:p>
    <w:p w:rsidR="00EE255E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«Старо-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55E" w:rsidRPr="00D01D45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школа-детский сад»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55E" w:rsidRPr="00D01D45" w:rsidRDefault="00EE255E" w:rsidP="00EE2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Ахметшин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Р.Р.</w:t>
      </w:r>
      <w:r w:rsidRPr="00D01D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255E" w:rsidRPr="00D01D45" w:rsidRDefault="00EE255E" w:rsidP="00EE2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«03»  ноября 2022</w:t>
      </w:r>
      <w:r w:rsidRPr="00D01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EE255E" w:rsidRPr="00EE255E" w:rsidRDefault="00EE255E" w:rsidP="00EE2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55E" w:rsidRPr="00EE255E" w:rsidRDefault="00EE255E" w:rsidP="00EE25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55E">
        <w:rPr>
          <w:rFonts w:ascii="Times New Roman" w:hAnsi="Times New Roman" w:cs="Times New Roman"/>
          <w:b/>
          <w:sz w:val="24"/>
          <w:szCs w:val="24"/>
        </w:rPr>
        <w:t>ИНСТРУКЦИЯ ПО ДЕЙСТВИЯМ РУКОВОДИТЕЛЕЙ ОБРАЗОВАТЕЛЬНОЙ ОРГАНИЗАЦИИ ПРИ УСТАНОВЛЕНИИ УРОВНЕЙ ТЕРРОРИСТИЧЕСКОЙ ОПАСНОСТИ</w:t>
      </w:r>
    </w:p>
    <w:p w:rsidR="00EE255E" w:rsidRDefault="00EE255E" w:rsidP="0007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255E">
        <w:rPr>
          <w:rFonts w:ascii="Times New Roman" w:hAnsi="Times New Roman" w:cs="Times New Roman"/>
          <w:sz w:val="24"/>
          <w:szCs w:val="24"/>
        </w:rPr>
        <w:t>В соответствии с требованиями Указа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руководителям организаций, при установлении уровней террористической опасности, необходимо выполнить следующие мероприятия:</w:t>
      </w:r>
    </w:p>
    <w:p w:rsidR="00EE255E" w:rsidRPr="00EE255E" w:rsidRDefault="00EE255E" w:rsidP="00EE255E">
      <w:pPr>
        <w:pStyle w:val="a6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255E">
        <w:rPr>
          <w:rFonts w:ascii="Times New Roman" w:hAnsi="Times New Roman" w:cs="Times New Roman"/>
          <w:sz w:val="24"/>
          <w:szCs w:val="24"/>
        </w:rPr>
        <w:t xml:space="preserve">. 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При установлении повышенного («синего») уровня террористической опасности: </w:t>
      </w:r>
    </w:p>
    <w:p w:rsidR="00EE255E" w:rsidRPr="00EE255E" w:rsidRDefault="00EE255E" w:rsidP="00EE255E">
      <w:pPr>
        <w:pStyle w:val="a6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Информировать сотрудников и охрану организации об установлении повышенного («синего») уровня террористической опасности. </w:t>
      </w:r>
    </w:p>
    <w:p w:rsidR="00EE255E" w:rsidRDefault="00EE255E" w:rsidP="00EE255E">
      <w:pPr>
        <w:pStyle w:val="a6"/>
        <w:ind w:left="0" w:firstLin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Провести дополнительные инструктажи по порядку действий при угрозе совершения или совершении террористического акта (в том числе по действиям при обнаружении подозрительных предметов);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Провести проверки технологического и иного оборудования, а также усилить патрулирование прилегающей к зданию территории (каждые 2 часа), на которой находится организация, обращая особое внимание на уязвимые критические элементы и потенциально опасные участки, места хранения </w:t>
      </w:r>
      <w:proofErr w:type="spellStart"/>
      <w:r w:rsidRPr="00EE255E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E255E">
        <w:rPr>
          <w:rFonts w:ascii="Times New Roman" w:hAnsi="Times New Roman" w:cs="Times New Roman"/>
          <w:sz w:val="24"/>
          <w:szCs w:val="24"/>
        </w:rPr>
        <w:t>/взрывоопасных материалов, в целях выявления возможных мест закладки подозрительных предметов, подозрительных на принадлежность к взрывоопасным устройствам.</w:t>
      </w:r>
      <w:proofErr w:type="gramEnd"/>
      <w:r w:rsidRPr="00EE255E">
        <w:rPr>
          <w:rFonts w:ascii="Times New Roman" w:hAnsi="Times New Roman" w:cs="Times New Roman"/>
          <w:sz w:val="24"/>
          <w:szCs w:val="24"/>
        </w:rPr>
        <w:t xml:space="preserve"> При обнаружении на территории объекта, предметов, которые могут быть использованы либо принадлежать взрывным устройствам, не трогать и не вскрывать их. Незамедлительно сообщить о находке в правоохранительные органы. Обеспечить оцепление охраной подходов к обнаруженному предмету на расстоянии не менее 100 метров;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>Ужесточить пропускной режим, досмотровые мероприятия сотрудников организаций, посетителей, транспорта. В случае противоправного проникновения в здание организации неизвестных лиц, незамедлительно информировать об этом правоохранительные органы; Следить за дальнейшей информацией. При снятии (изменении) уровня террористической опасности, информировать об этом сотрудников и охрану организации;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 xml:space="preserve"> II. При установлении высокого («желтого») уровня террористической опасности: Выполнять мероприятия, предусмотренные при установлении повышенного («синего») уровня террористической опасности;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>Уточнить расчет имеющихся сил и средств, предназначенных для ликвидации последствий террористического акта, а также технических средств и специального оборудования для проведения спасательных работ;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Провести дополнительные тренировки среди сотрудников организации по практическому применению сил и средств, привлекаемых в случае возникновения угрозы террористического акта;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Проверить готовность сотрудников организации, осуществляющих функции по локализации кризисных ситуаций и отработать их совместные действия по пресечению террористического акта и спасению людей;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Определить места, пригодные для временного размещения сотрудников организации, эвакуированных с объекта в случае введения правового режима контртеррористической операции;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Провести эвакуацию персонала, незадействованного в мероприятиях проверки технологического оборудования и осмотра территории.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 xml:space="preserve">III. При установлении высокого («желтого») уровня террористической опасности: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Выполнять мероприятия, предусмотренные при введении повышенного («синего») и высокого («желтого») уровней террористической опасности;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Усилить охрану уязвимых критических элементов и потенциально опасных участков производства;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Принять неотложные меры по спасению людей, охране имущества, оставшегося без присмотра, содействовать бесперебойной работе спасательных служб;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Обеспечить эвакуацию всего оперативного персонала с объекта в случае введения режима контртеррористической операции;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E255E">
        <w:rPr>
          <w:rFonts w:ascii="Times New Roman" w:hAnsi="Times New Roman" w:cs="Times New Roman"/>
          <w:sz w:val="24"/>
          <w:szCs w:val="24"/>
        </w:rPr>
        <w:t xml:space="preserve">Содействовать приведению в состояние готовности группировки сил и средств, созданной для проведения контртеррористической операции. Уровни террористической опасности, устанавливаемые на территории (отдельных участках территории, объектах находящихся на территории) Республики </w:t>
      </w:r>
      <w:r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Pr="00EE255E">
        <w:rPr>
          <w:rFonts w:ascii="Times New Roman" w:hAnsi="Times New Roman" w:cs="Times New Roman"/>
          <w:sz w:val="24"/>
          <w:szCs w:val="24"/>
        </w:rPr>
        <w:t xml:space="preserve">Уровни террористической опасности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E255E">
        <w:rPr>
          <w:rFonts w:ascii="Times New Roman" w:hAnsi="Times New Roman" w:cs="Times New Roman"/>
          <w:sz w:val="24"/>
          <w:szCs w:val="24"/>
        </w:rPr>
        <w:t>повышенный</w:t>
      </w:r>
      <w:proofErr w:type="gramEnd"/>
      <w:r w:rsidRPr="00EE255E">
        <w:rPr>
          <w:rFonts w:ascii="Times New Roman" w:hAnsi="Times New Roman" w:cs="Times New Roman"/>
          <w:sz w:val="24"/>
          <w:szCs w:val="24"/>
        </w:rPr>
        <w:t xml:space="preserve"> («синий»): при наличии требующей подтверждения информации о реальной возможности совершения террористического акта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E25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E255E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EE255E">
        <w:rPr>
          <w:rFonts w:ascii="Times New Roman" w:hAnsi="Times New Roman" w:cs="Times New Roman"/>
          <w:sz w:val="24"/>
          <w:szCs w:val="24"/>
        </w:rPr>
        <w:t xml:space="preserve"> («желтый»): при наличии подтвержденной информации о реальной возможности совершения террористического акта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255E" w:rsidRPr="00EE255E" w:rsidRDefault="00EE255E" w:rsidP="00EE255E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255E">
        <w:rPr>
          <w:rFonts w:ascii="Times New Roman" w:hAnsi="Times New Roman" w:cs="Times New Roman"/>
          <w:sz w:val="24"/>
          <w:szCs w:val="24"/>
        </w:rPr>
        <w:t xml:space="preserve"> -критический («красный»):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sectPr w:rsidR="00EE255E" w:rsidRPr="00EE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5B1"/>
    <w:multiLevelType w:val="hybridMultilevel"/>
    <w:tmpl w:val="7C3EF67A"/>
    <w:lvl w:ilvl="0" w:tplc="2A267CD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7474592"/>
    <w:multiLevelType w:val="multilevel"/>
    <w:tmpl w:val="579A2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134B7D"/>
    <w:multiLevelType w:val="multilevel"/>
    <w:tmpl w:val="6ABC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15"/>
    <w:rsid w:val="00076450"/>
    <w:rsid w:val="00892415"/>
    <w:rsid w:val="008B2BD9"/>
    <w:rsid w:val="008D2A37"/>
    <w:rsid w:val="00B4517B"/>
    <w:rsid w:val="00CC5C91"/>
    <w:rsid w:val="00E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C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C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nalinskaya_skola-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2022-11-09T08:20:00Z</cp:lastPrinted>
  <dcterms:created xsi:type="dcterms:W3CDTF">2022-11-08T08:10:00Z</dcterms:created>
  <dcterms:modified xsi:type="dcterms:W3CDTF">2022-11-09T08:25:00Z</dcterms:modified>
</cp:coreProperties>
</file>